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93" w:rsidRPr="00D77193" w:rsidRDefault="00D77193" w:rsidP="00D77193">
      <w:pPr>
        <w:widowControl/>
        <w:shd w:val="clear" w:color="auto" w:fill="FFFFFF"/>
        <w:adjustRightInd w:val="0"/>
        <w:snapToGrid w:val="0"/>
        <w:spacing w:line="360" w:lineRule="exact"/>
        <w:jc w:val="center"/>
        <w:rPr>
          <w:rFonts w:ascii="Times New Roman" w:eastAsia="宋体" w:hAnsi="Times New Roman" w:cs="宋体"/>
          <w:b/>
          <w:bCs/>
          <w:color w:val="666666"/>
          <w:kern w:val="0"/>
          <w:szCs w:val="21"/>
        </w:rPr>
      </w:pPr>
    </w:p>
    <w:p w:rsidR="005D7DE8" w:rsidRDefault="00AA4EF4" w:rsidP="00D77193">
      <w:pPr>
        <w:widowControl/>
        <w:shd w:val="clear" w:color="auto" w:fill="FFFFFF"/>
        <w:adjustRightInd w:val="0"/>
        <w:snapToGrid w:val="0"/>
        <w:spacing w:line="360" w:lineRule="exact"/>
        <w:jc w:val="center"/>
        <w:rPr>
          <w:rFonts w:ascii="Times New Roman" w:eastAsia="宋体" w:hAnsi="微软雅黑" w:cs="宋体"/>
          <w:b/>
          <w:bCs/>
          <w:color w:val="666666"/>
          <w:kern w:val="0"/>
          <w:sz w:val="30"/>
          <w:szCs w:val="30"/>
        </w:rPr>
      </w:pPr>
      <w:r>
        <w:rPr>
          <w:rFonts w:ascii="Times New Roman" w:eastAsia="宋体" w:hAnsi="微软雅黑" w:cs="宋体" w:hint="eastAsia"/>
          <w:b/>
          <w:bCs/>
          <w:color w:val="666666"/>
          <w:kern w:val="0"/>
          <w:sz w:val="30"/>
          <w:szCs w:val="30"/>
        </w:rPr>
        <w:t>投稿</w:t>
      </w:r>
      <w:r w:rsidR="00060674">
        <w:rPr>
          <w:rFonts w:ascii="Times New Roman" w:eastAsia="宋体" w:hAnsi="微软雅黑" w:cs="宋体" w:hint="eastAsia"/>
          <w:b/>
          <w:bCs/>
          <w:color w:val="666666"/>
          <w:kern w:val="0"/>
          <w:sz w:val="30"/>
          <w:szCs w:val="30"/>
        </w:rPr>
        <w:t>指南</w:t>
      </w:r>
    </w:p>
    <w:p w:rsidR="00826C38" w:rsidRPr="00D77193" w:rsidRDefault="00826C38" w:rsidP="00D77193">
      <w:pPr>
        <w:widowControl/>
        <w:shd w:val="clear" w:color="auto" w:fill="FFFFFF"/>
        <w:adjustRightInd w:val="0"/>
        <w:snapToGrid w:val="0"/>
        <w:spacing w:line="360" w:lineRule="exact"/>
        <w:jc w:val="center"/>
        <w:rPr>
          <w:rFonts w:ascii="Times New Roman" w:eastAsia="宋体" w:hAnsi="Times New Roman" w:cs="宋体"/>
          <w:b/>
          <w:bCs/>
          <w:color w:val="666666"/>
          <w:kern w:val="0"/>
          <w:sz w:val="30"/>
          <w:szCs w:val="30"/>
        </w:rPr>
      </w:pPr>
    </w:p>
    <w:p w:rsidR="00CF502D" w:rsidRPr="00BC7505" w:rsidRDefault="00D77193" w:rsidP="00D77193">
      <w:pPr>
        <w:widowControl/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Times New Roman" w:cs="宋体"/>
          <w:bCs/>
          <w:color w:val="000000"/>
          <w:kern w:val="0"/>
          <w:szCs w:val="21"/>
        </w:rPr>
      </w:pPr>
      <w:r w:rsidRPr="00D77193"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</w:rPr>
        <w:t xml:space="preserve">1  </w:t>
      </w:r>
      <w:r w:rsidR="005D7DE8" w:rsidRPr="00D77193">
        <w:rPr>
          <w:rFonts w:ascii="Times New Roman" w:eastAsia="宋体" w:hAnsi="微软雅黑" w:cs="宋体" w:hint="eastAsia"/>
          <w:b/>
          <w:bCs/>
          <w:color w:val="000000"/>
          <w:kern w:val="0"/>
          <w:szCs w:val="21"/>
        </w:rPr>
        <w:t>投稿方式及注意事项</w:t>
      </w:r>
      <w:r w:rsidR="005D7DE8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</w:t>
      </w:r>
      <w:r w:rsidR="005D7DE8" w:rsidRPr="00BC7505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</w:t>
      </w:r>
      <w:r w:rsidR="005D7DE8"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投稿必须登录我刊网站</w:t>
      </w:r>
      <w:r w:rsidR="003A7495" w:rsidRPr="00BC7505">
        <w:rPr>
          <w:rFonts w:ascii="Times New Roman" w:eastAsia="宋体" w:hAnsi="Times New Roman" w:cs="宋体"/>
          <w:bCs/>
          <w:color w:val="000000"/>
          <w:kern w:val="0"/>
          <w:szCs w:val="21"/>
        </w:rPr>
        <w:t>https://qks.hbtcm.edu.cn/</w:t>
      </w:r>
      <w:r w:rsidR="005D7DE8"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点击</w:t>
      </w:r>
      <w:r w:rsidR="005D7DE8" w:rsidRPr="00BC7505">
        <w:rPr>
          <w:rFonts w:ascii="Times New Roman" w:eastAsia="宋体" w:hAnsi="Times New Roman" w:cs="宋体" w:hint="eastAsia"/>
          <w:bCs/>
          <w:color w:val="000000"/>
          <w:kern w:val="0"/>
          <w:szCs w:val="21"/>
        </w:rPr>
        <w:t>“</w:t>
      </w:r>
      <w:r w:rsidR="003A7495"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湖北中医药大学学报在线投稿</w:t>
      </w:r>
      <w:r w:rsidR="005D7DE8" w:rsidRPr="00BC7505">
        <w:rPr>
          <w:rFonts w:ascii="Times New Roman" w:eastAsia="宋体" w:hAnsi="Times New Roman" w:cs="宋体" w:hint="eastAsia"/>
          <w:bCs/>
          <w:color w:val="000000"/>
          <w:kern w:val="0"/>
          <w:szCs w:val="21"/>
        </w:rPr>
        <w:t>”</w:t>
      </w:r>
      <w:r w:rsidR="005D7DE8" w:rsidRPr="00BC7505">
        <w:rPr>
          <w:rFonts w:ascii="Times New Roman" w:eastAsia="宋体" w:hAnsi="Times New Roman" w:cs="宋体" w:hint="eastAsia"/>
          <w:bCs/>
          <w:color w:val="000000"/>
          <w:kern w:val="0"/>
          <w:szCs w:val="21"/>
        </w:rPr>
        <w:t>(</w:t>
      </w:r>
      <w:r w:rsidR="005D7DE8"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纸质稿件和电子邮件均不受理</w:t>
      </w:r>
      <w:r w:rsidR="003A7495"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，</w:t>
      </w:r>
      <w:r w:rsidR="00D17DB5"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本刊并未委托任何第三方网站、单位或个人代征稿</w:t>
      </w:r>
      <w:r w:rsidR="005D7DE8" w:rsidRPr="00BC7505">
        <w:rPr>
          <w:rFonts w:ascii="Times New Roman" w:eastAsia="宋体" w:hAnsi="Times New Roman" w:cs="宋体" w:hint="eastAsia"/>
          <w:bCs/>
          <w:color w:val="000000"/>
          <w:kern w:val="0"/>
          <w:szCs w:val="21"/>
        </w:rPr>
        <w:t>)</w:t>
      </w:r>
      <w:r w:rsidR="005D7DE8"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，审稿结果将于</w:t>
      </w:r>
      <w:r w:rsidRPr="00BC7505">
        <w:rPr>
          <w:rFonts w:ascii="Times New Roman" w:eastAsia="宋体" w:hAnsi="Times New Roman" w:cs="宋体" w:hint="eastAsia"/>
          <w:bCs/>
          <w:color w:val="000000"/>
          <w:kern w:val="0"/>
          <w:szCs w:val="21"/>
        </w:rPr>
        <w:t>3</w:t>
      </w:r>
      <w:r w:rsidR="00D17DB5"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个月</w:t>
      </w:r>
      <w:r w:rsidR="005D7DE8"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后自行上我刊网站点击</w:t>
      </w:r>
      <w:r w:rsidR="005D7DE8" w:rsidRPr="00BC7505">
        <w:rPr>
          <w:rFonts w:ascii="Times New Roman" w:eastAsia="宋体" w:hAnsi="Times New Roman" w:cs="宋体" w:hint="eastAsia"/>
          <w:bCs/>
          <w:color w:val="000000"/>
          <w:kern w:val="0"/>
          <w:szCs w:val="21"/>
        </w:rPr>
        <w:t>“</w:t>
      </w:r>
      <w:r w:rsidR="005D7DE8"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稿件查询</w:t>
      </w:r>
      <w:r w:rsidR="005D7DE8" w:rsidRPr="00BC7505">
        <w:rPr>
          <w:rFonts w:ascii="Times New Roman" w:eastAsia="宋体" w:hAnsi="Times New Roman" w:cs="宋体" w:hint="eastAsia"/>
          <w:bCs/>
          <w:color w:val="000000"/>
          <w:kern w:val="0"/>
          <w:szCs w:val="21"/>
        </w:rPr>
        <w:t>”</w:t>
      </w:r>
      <w:r w:rsidR="005D7DE8"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输入用户名、稿件编号、自己设置的密码均可查询到稿件的处理结果，逾期</w:t>
      </w:r>
      <w:r w:rsidRPr="00BC7505">
        <w:rPr>
          <w:rFonts w:ascii="Times New Roman" w:eastAsia="宋体" w:hAnsi="Times New Roman" w:cs="宋体" w:hint="eastAsia"/>
          <w:bCs/>
          <w:color w:val="000000"/>
          <w:kern w:val="0"/>
          <w:szCs w:val="21"/>
        </w:rPr>
        <w:t>3</w:t>
      </w:r>
      <w:r w:rsidR="005D7DE8"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个月未对应处理视同放弃稿件录用。</w:t>
      </w:r>
    </w:p>
    <w:p w:rsidR="00CF502D" w:rsidRPr="00BC7505" w:rsidRDefault="00CF502D" w:rsidP="00BC7505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Times New Roman" w:cs="宋体"/>
          <w:bCs/>
          <w:color w:val="000000"/>
          <w:kern w:val="0"/>
          <w:szCs w:val="21"/>
        </w:rPr>
      </w:pPr>
      <w:r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作者投稿若经审核后采用，会通过</w:t>
      </w:r>
      <w:r w:rsidR="00D17DB5"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投稿系统的</w:t>
      </w:r>
      <w:r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电子邮箱发送版面费通知，告知版面费金额。除文章录用后按录用通知收取文章版面费外，本刊不收取初审费、查重费等等任何其他费用！！版面费不进入任何个人账户。</w:t>
      </w:r>
    </w:p>
    <w:p w:rsidR="00D77193" w:rsidRPr="00BC7505" w:rsidRDefault="00CF502D" w:rsidP="00BC7505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Times New Roman" w:cs="宋体"/>
          <w:bCs/>
          <w:color w:val="000000"/>
          <w:kern w:val="0"/>
          <w:szCs w:val="21"/>
        </w:rPr>
      </w:pPr>
      <w:r w:rsidRPr="00BC7505">
        <w:rPr>
          <w:rFonts w:ascii="Times New Roman" w:eastAsia="宋体" w:hAnsi="微软雅黑" w:cs="宋体" w:hint="eastAsia"/>
          <w:bCs/>
          <w:color w:val="000000"/>
          <w:kern w:val="0"/>
          <w:szCs w:val="21"/>
        </w:rPr>
        <w:t>本刊将按汇款先后排定发表期，文章投出后，原则上不再接受作者署名的修改和调整。</w:t>
      </w:r>
    </w:p>
    <w:p w:rsidR="00073ABF" w:rsidRPr="00BC7505" w:rsidRDefault="00073ABF" w:rsidP="00D77193">
      <w:pPr>
        <w:widowControl/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Times New Roman" w:cs="宋体"/>
          <w:bCs/>
          <w:color w:val="000000"/>
          <w:kern w:val="0"/>
          <w:szCs w:val="21"/>
        </w:rPr>
      </w:pPr>
    </w:p>
    <w:p w:rsidR="00073ABF" w:rsidRDefault="00064CB5" w:rsidP="00D77193">
      <w:pPr>
        <w:widowControl/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微软雅黑" w:cs="宋体"/>
          <w:color w:val="000000"/>
          <w:kern w:val="0"/>
          <w:szCs w:val="21"/>
        </w:rPr>
      </w:pPr>
      <w:r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</w:rPr>
        <w:t>2</w:t>
      </w:r>
      <w:r w:rsidR="00D77193" w:rsidRPr="00D77193"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</w:rPr>
        <w:t xml:space="preserve"> </w:t>
      </w:r>
      <w:r w:rsidR="005D7DE8" w:rsidRPr="00D77193"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</w:rPr>
        <w:t xml:space="preserve"> </w:t>
      </w:r>
      <w:r w:rsidR="005D7DE8" w:rsidRPr="00D77193">
        <w:rPr>
          <w:rFonts w:ascii="Times New Roman" w:eastAsia="宋体" w:hAnsi="微软雅黑" w:cs="宋体" w:hint="eastAsia"/>
          <w:b/>
          <w:bCs/>
          <w:color w:val="000000"/>
          <w:kern w:val="0"/>
          <w:szCs w:val="21"/>
        </w:rPr>
        <w:t>文稿的格式及要求</w:t>
      </w:r>
      <w:r w:rsidR="005D7DE8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（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1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）</w:t>
      </w:r>
      <w:r w:rsidR="00073ABF">
        <w:rPr>
          <w:rFonts w:ascii="Times New Roman" w:eastAsia="宋体" w:hAnsi="微软雅黑" w:cs="宋体" w:hint="eastAsia"/>
          <w:color w:val="000000"/>
          <w:kern w:val="0"/>
          <w:szCs w:val="21"/>
        </w:rPr>
        <w:t>文章标题</w:t>
      </w:r>
    </w:p>
    <w:p w:rsidR="002D597B" w:rsidRPr="00D77193" w:rsidRDefault="002D597B" w:rsidP="00073ABF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力求简明、醒目，能准确反映文章主题。中文题名一般以</w:t>
      </w:r>
      <w:r w:rsidRPr="00D77193">
        <w:rPr>
          <w:rFonts w:ascii="Times New Roman" w:eastAsia="宋体" w:hAnsi="Times New Roman" w:cs="宋体"/>
          <w:color w:val="000000"/>
          <w:kern w:val="0"/>
          <w:szCs w:val="21"/>
        </w:rPr>
        <w:t>20</w:t>
      </w:r>
      <w:r w:rsidRPr="00D77193">
        <w:rPr>
          <w:rFonts w:ascii="Times New Roman" w:eastAsia="宋体" w:hAnsi="微软雅黑" w:cs="宋体"/>
          <w:color w:val="000000"/>
          <w:kern w:val="0"/>
          <w:szCs w:val="21"/>
        </w:rPr>
        <w:t>个汉字以内为宜，最好不设副标题，一般不用标点符号，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应避免使用非公知公用的缩略语、字符、代号以及结构式和公式</w:t>
      </w:r>
      <w:r w:rsidRPr="00D77193">
        <w:rPr>
          <w:rFonts w:ascii="Times New Roman" w:eastAsia="宋体" w:hAnsi="微软雅黑" w:cs="宋体"/>
          <w:color w:val="000000"/>
          <w:kern w:val="0"/>
          <w:szCs w:val="21"/>
        </w:rPr>
        <w:t>。中、英文题名含义应一致。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题名中。</w:t>
      </w:r>
    </w:p>
    <w:p w:rsidR="00073ABF" w:rsidRDefault="00064CB5" w:rsidP="00073ABF">
      <w:pPr>
        <w:widowControl/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微软雅黑" w:cs="宋体"/>
          <w:color w:val="000000"/>
          <w:kern w:val="0"/>
          <w:szCs w:val="21"/>
        </w:rPr>
      </w:pP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（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2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）</w:t>
      </w:r>
      <w:r w:rsidR="00073ABF">
        <w:rPr>
          <w:rFonts w:ascii="Times New Roman" w:eastAsia="宋体" w:hAnsi="微软雅黑" w:cs="宋体" w:hint="eastAsia"/>
          <w:color w:val="000000"/>
          <w:kern w:val="0"/>
          <w:szCs w:val="21"/>
        </w:rPr>
        <w:t>作者署名</w:t>
      </w:r>
    </w:p>
    <w:p w:rsidR="002D597B" w:rsidRPr="00D77193" w:rsidRDefault="002D597B" w:rsidP="00073ABF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作者姓名在文题下按序排列，排序应在投稿前确定，在编排过程中不应再作改动。</w:t>
      </w:r>
      <w:r w:rsidRPr="00D77193">
        <w:rPr>
          <w:rFonts w:ascii="Times New Roman" w:eastAsia="宋体" w:hAnsi="微软雅黑" w:cs="宋体"/>
          <w:color w:val="000000"/>
          <w:kern w:val="0"/>
          <w:szCs w:val="21"/>
        </w:rPr>
        <w:t>作者中如有外籍作者，应附外籍作者亲笔签名同意在该刊发表的函件。通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讯</w:t>
      </w:r>
      <w:r w:rsidRPr="00D77193">
        <w:rPr>
          <w:rFonts w:ascii="Times New Roman" w:eastAsia="宋体" w:hAnsi="微软雅黑" w:cs="宋体"/>
          <w:color w:val="000000"/>
          <w:kern w:val="0"/>
          <w:szCs w:val="21"/>
        </w:rPr>
        <w:t>作者一般只列</w:t>
      </w:r>
      <w:r w:rsidRPr="00D77193">
        <w:rPr>
          <w:rFonts w:ascii="Times New Roman" w:eastAsia="宋体" w:hAnsi="Times New Roman" w:cs="宋体"/>
          <w:color w:val="000000"/>
          <w:kern w:val="0"/>
          <w:szCs w:val="21"/>
        </w:rPr>
        <w:t>1</w:t>
      </w:r>
      <w:r w:rsidRPr="00D77193">
        <w:rPr>
          <w:rFonts w:ascii="Times New Roman" w:eastAsia="宋体" w:hAnsi="微软雅黑" w:cs="宋体"/>
          <w:color w:val="000000"/>
          <w:kern w:val="0"/>
          <w:szCs w:val="21"/>
        </w:rPr>
        <w:t>位，由投稿者确定。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并注明通讯作者出生年、性别、职称、研究方向、邮箱。</w:t>
      </w:r>
    </w:p>
    <w:p w:rsidR="00073ABF" w:rsidRDefault="00064CB5" w:rsidP="00073ABF">
      <w:pPr>
        <w:widowControl/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Times New Roman" w:cs="宋体"/>
          <w:color w:val="000000"/>
          <w:kern w:val="0"/>
          <w:szCs w:val="21"/>
        </w:rPr>
      </w:pP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（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3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）</w:t>
      </w:r>
      <w:r w:rsidR="00073ABF">
        <w:rPr>
          <w:rFonts w:ascii="Times New Roman" w:eastAsia="宋体" w:hAnsi="Times New Roman" w:cs="宋体" w:hint="eastAsia"/>
          <w:color w:val="000000"/>
          <w:kern w:val="0"/>
          <w:szCs w:val="21"/>
        </w:rPr>
        <w:t>基金项目</w:t>
      </w:r>
    </w:p>
    <w:p w:rsidR="002D597B" w:rsidRPr="00D77193" w:rsidRDefault="002D597B" w:rsidP="00073ABF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凡</w:t>
      </w:r>
      <w:r w:rsidR="00370B17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“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基金项目</w:t>
      </w:r>
      <w:r w:rsidR="00370B17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”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论文必须注明基金来源及编号</w:t>
      </w:r>
      <w:r w:rsidR="00370B17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，如</w:t>
      </w:r>
      <w:r w:rsidR="00370B17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“</w:t>
      </w:r>
      <w:r w:rsidR="00370B17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基金项目：国家自然科学基金（</w:t>
      </w:r>
      <w:r w:rsidR="00370B17" w:rsidRPr="00D77193">
        <w:rPr>
          <w:rFonts w:ascii="Times New Roman" w:eastAsia="宋体" w:hAnsi="Times New Roman" w:cs="宋体"/>
          <w:color w:val="000000"/>
          <w:kern w:val="0"/>
          <w:szCs w:val="21"/>
        </w:rPr>
        <w:t>30271269</w:t>
      </w:r>
      <w:r w:rsidR="00370B17" w:rsidRPr="00D77193">
        <w:rPr>
          <w:rFonts w:ascii="Times New Roman" w:eastAsia="宋体" w:hAnsi="微软雅黑" w:cs="宋体"/>
          <w:color w:val="000000"/>
          <w:kern w:val="0"/>
          <w:szCs w:val="21"/>
        </w:rPr>
        <w:t>）；</w:t>
      </w:r>
      <w:r w:rsidR="00370B17" w:rsidRPr="00D77193">
        <w:rPr>
          <w:rFonts w:ascii="Times New Roman" w:eastAsia="宋体" w:hAnsi="Times New Roman" w:cs="宋体"/>
          <w:color w:val="000000"/>
          <w:kern w:val="0"/>
          <w:szCs w:val="21"/>
        </w:rPr>
        <w:t>“</w:t>
      </w:r>
      <w:r w:rsidR="00370B17" w:rsidRPr="00D77193">
        <w:rPr>
          <w:rFonts w:ascii="Times New Roman" w:eastAsia="宋体" w:hAnsi="微软雅黑" w:cs="宋体"/>
          <w:color w:val="000000"/>
          <w:kern w:val="0"/>
          <w:szCs w:val="21"/>
        </w:rPr>
        <w:t>十五</w:t>
      </w:r>
      <w:r w:rsidR="00370B17" w:rsidRPr="00D77193">
        <w:rPr>
          <w:rFonts w:ascii="Times New Roman" w:eastAsia="宋体" w:hAnsi="Times New Roman" w:cs="宋体"/>
          <w:color w:val="000000"/>
          <w:kern w:val="0"/>
          <w:szCs w:val="21"/>
        </w:rPr>
        <w:t>”</w:t>
      </w:r>
      <w:r w:rsidR="00370B17" w:rsidRPr="00D77193">
        <w:rPr>
          <w:rFonts w:ascii="Times New Roman" w:eastAsia="宋体" w:hAnsi="微软雅黑" w:cs="宋体"/>
          <w:color w:val="000000"/>
          <w:kern w:val="0"/>
          <w:szCs w:val="21"/>
        </w:rPr>
        <w:t>国家高技术研究发展计划（</w:t>
      </w:r>
      <w:r w:rsidR="00370B17" w:rsidRPr="00D77193">
        <w:rPr>
          <w:rFonts w:ascii="Times New Roman" w:eastAsia="宋体" w:hAnsi="Times New Roman" w:cs="宋体"/>
          <w:color w:val="000000"/>
          <w:kern w:val="0"/>
          <w:szCs w:val="21"/>
        </w:rPr>
        <w:t>2003AA205005</w:t>
      </w:r>
      <w:r w:rsidR="00370B17" w:rsidRPr="00D77193">
        <w:rPr>
          <w:rFonts w:ascii="Times New Roman" w:eastAsia="宋体" w:hAnsi="微软雅黑" w:cs="宋体"/>
          <w:color w:val="000000"/>
          <w:kern w:val="0"/>
          <w:szCs w:val="21"/>
        </w:rPr>
        <w:t>）。</w:t>
      </w:r>
      <w:r w:rsidR="00370B17" w:rsidRPr="00D77193">
        <w:rPr>
          <w:rFonts w:ascii="Times New Roman" w:eastAsia="宋体" w:hAnsi="Times New Roman" w:cs="宋体"/>
          <w:color w:val="000000"/>
          <w:kern w:val="0"/>
          <w:szCs w:val="21"/>
        </w:rPr>
        <w:t>”</w:t>
      </w:r>
    </w:p>
    <w:p w:rsidR="00073ABF" w:rsidRDefault="00064CB5" w:rsidP="00073ABF">
      <w:pPr>
        <w:widowControl/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微软雅黑" w:cs="宋体"/>
          <w:color w:val="000000"/>
          <w:kern w:val="0"/>
          <w:szCs w:val="21"/>
        </w:rPr>
      </w:pP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（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4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）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摘要、关键词</w:t>
      </w:r>
    </w:p>
    <w:p w:rsidR="00370B17" w:rsidRPr="00D77193" w:rsidRDefault="005D7DE8" w:rsidP="00073ABF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论著类文章须附中、英文摘要，要求中文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200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字左右，英文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400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个实词左右；摘要一般应具备研究的目的、方法、结果与结论四要素；采用第三人称的写法，不列图表，不引用文献，不加评论和解释。英文摘要应与中文摘要内容相对应，可以略详于中文摘要。</w:t>
      </w:r>
    </w:p>
    <w:p w:rsidR="00073ABF" w:rsidRDefault="00064CB5" w:rsidP="00073ABF">
      <w:pPr>
        <w:widowControl/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微软雅黑" w:cs="宋体"/>
          <w:color w:val="000000"/>
          <w:kern w:val="0"/>
          <w:szCs w:val="21"/>
        </w:rPr>
      </w:pP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（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5</w:t>
      </w:r>
      <w:r>
        <w:rPr>
          <w:rFonts w:ascii="Times New Roman" w:eastAsia="宋体" w:hAnsi="Times New Roman" w:cs="宋体" w:hint="eastAsia"/>
          <w:color w:val="000000"/>
          <w:kern w:val="0"/>
          <w:szCs w:val="21"/>
        </w:rPr>
        <w:t>）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引言</w:t>
      </w:r>
    </w:p>
    <w:p w:rsidR="00073ABF" w:rsidRDefault="005D7DE8" w:rsidP="00073ABF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微软雅黑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概述课题的理论依据、研究思路、实验基础及国内外研究现状与背景，明确指出本文研究目的及创新之处。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="00064CB5">
        <w:rPr>
          <w:rFonts w:ascii="Times New Roman" w:eastAsia="宋体" w:hAnsi="Times New Roman" w:cs="宋体" w:hint="eastAsia"/>
          <w:color w:val="000000"/>
          <w:kern w:val="0"/>
          <w:szCs w:val="21"/>
        </w:rPr>
        <w:t>（</w:t>
      </w:r>
      <w:r w:rsidR="00064CB5">
        <w:rPr>
          <w:rFonts w:ascii="Times New Roman" w:eastAsia="宋体" w:hAnsi="Times New Roman" w:cs="宋体" w:hint="eastAsia"/>
          <w:color w:val="000000"/>
          <w:kern w:val="0"/>
          <w:szCs w:val="21"/>
        </w:rPr>
        <w:t>6</w:t>
      </w:r>
      <w:r w:rsidR="00064CB5">
        <w:rPr>
          <w:rFonts w:ascii="Times New Roman" w:eastAsia="宋体" w:hAnsi="Times New Roman" w:cs="宋体" w:hint="eastAsia"/>
          <w:color w:val="000000"/>
          <w:kern w:val="0"/>
          <w:szCs w:val="21"/>
        </w:rPr>
        <w:t>）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图</w:t>
      </w:r>
      <w:r w:rsidR="00370B17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、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表</w:t>
      </w:r>
    </w:p>
    <w:p w:rsidR="00064CB5" w:rsidRDefault="005D7DE8" w:rsidP="00073ABF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微软雅黑" w:cs="宋体"/>
          <w:color w:val="FF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线条图应大小适中、线条均匀、主辅线分明，高度与宽度之比一般为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5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∶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7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。坐标图纵横坐标的量和单位符号应齐全，例如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 t/min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。照片图要求主要显示部分的轮廓清晰，层次分明，反差适中，没有杂乱的背景。表格宜采用三线表，力求结构简洁。一般情况下，主语置表的左侧，谓语置表的右侧，表题、表栏、表身、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 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表注、计量单位等应据文章内容列全。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lastRenderedPageBreak/>
        <w:t>注：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</w:t>
      </w:r>
      <w:r w:rsidR="000F0B05">
        <w:rPr>
          <w:rFonts w:ascii="Times New Roman" w:eastAsia="宋体" w:hAnsi="Times New Roman" w:cs="宋体"/>
          <w:color w:val="FF0000"/>
          <w:kern w:val="0"/>
          <w:szCs w:val="21"/>
        </w:rPr>
        <w:fldChar w:fldCharType="begin"/>
      </w:r>
      <w:r w:rsidR="00064CB5">
        <w:rPr>
          <w:rFonts w:ascii="Times New Roman" w:eastAsia="宋体" w:hAnsi="Times New Roman" w:cs="宋体"/>
          <w:color w:val="FF0000"/>
          <w:kern w:val="0"/>
          <w:szCs w:val="21"/>
        </w:rPr>
        <w:instrText xml:space="preserve"> </w:instrText>
      </w:r>
      <w:r w:rsidR="00064CB5">
        <w:rPr>
          <w:rFonts w:ascii="Times New Roman" w:eastAsia="宋体" w:hAnsi="Times New Roman" w:cs="宋体" w:hint="eastAsia"/>
          <w:color w:val="FF0000"/>
          <w:kern w:val="0"/>
          <w:szCs w:val="21"/>
        </w:rPr>
        <w:instrText>= 1 \* GB3</w:instrText>
      </w:r>
      <w:r w:rsidR="00064CB5">
        <w:rPr>
          <w:rFonts w:ascii="Times New Roman" w:eastAsia="宋体" w:hAnsi="Times New Roman" w:cs="宋体"/>
          <w:color w:val="FF0000"/>
          <w:kern w:val="0"/>
          <w:szCs w:val="21"/>
        </w:rPr>
        <w:instrText xml:space="preserve"> </w:instrText>
      </w:r>
      <w:r w:rsidR="000F0B05">
        <w:rPr>
          <w:rFonts w:ascii="Times New Roman" w:eastAsia="宋体" w:hAnsi="Times New Roman" w:cs="宋体"/>
          <w:color w:val="FF0000"/>
          <w:kern w:val="0"/>
          <w:szCs w:val="21"/>
        </w:rPr>
        <w:fldChar w:fldCharType="separate"/>
      </w:r>
      <w:r w:rsidR="00064CB5">
        <w:rPr>
          <w:rFonts w:ascii="Times New Roman" w:eastAsia="宋体" w:hAnsi="Times New Roman" w:cs="宋体" w:hint="eastAsia"/>
          <w:noProof/>
          <w:color w:val="FF0000"/>
          <w:kern w:val="0"/>
          <w:szCs w:val="21"/>
        </w:rPr>
        <w:t>①</w:t>
      </w:r>
      <w:r w:rsidR="000F0B05">
        <w:rPr>
          <w:rFonts w:ascii="Times New Roman" w:eastAsia="宋体" w:hAnsi="Times New Roman" w:cs="宋体"/>
          <w:color w:val="FF0000"/>
          <w:kern w:val="0"/>
          <w:szCs w:val="21"/>
        </w:rPr>
        <w:fldChar w:fldCharType="end"/>
      </w:r>
      <w:r w:rsidRPr="00D77193">
        <w:rPr>
          <w:rFonts w:ascii="Times New Roman" w:eastAsia="宋体" w:hAnsi="微软雅黑" w:cs="宋体" w:hint="eastAsia"/>
          <w:color w:val="FF0000"/>
          <w:kern w:val="0"/>
          <w:szCs w:val="21"/>
        </w:rPr>
        <w:t>表以</w:t>
      </w:r>
      <w:r w:rsidRPr="00D77193">
        <w:rPr>
          <w:rFonts w:ascii="Times New Roman" w:eastAsia="宋体" w:hAnsi="Times New Roman" w:cs="宋体" w:hint="eastAsia"/>
          <w:color w:val="FF0000"/>
          <w:kern w:val="0"/>
          <w:szCs w:val="21"/>
        </w:rPr>
        <w:t>“</w:t>
      </w:r>
      <w:r w:rsidRPr="00D77193">
        <w:rPr>
          <w:rFonts w:ascii="Times New Roman" w:eastAsia="宋体" w:hAnsi="微软雅黑" w:cs="宋体" w:hint="eastAsia"/>
          <w:color w:val="FF0000"/>
          <w:kern w:val="0"/>
          <w:szCs w:val="21"/>
        </w:rPr>
        <w:t>三线表</w:t>
      </w:r>
      <w:r w:rsidRPr="00D77193">
        <w:rPr>
          <w:rFonts w:ascii="Times New Roman" w:eastAsia="宋体" w:hAnsi="Times New Roman" w:cs="宋体" w:hint="eastAsia"/>
          <w:color w:val="FF0000"/>
          <w:kern w:val="0"/>
          <w:szCs w:val="21"/>
        </w:rPr>
        <w:t>”</w:t>
      </w:r>
      <w:r w:rsidRPr="00D77193">
        <w:rPr>
          <w:rFonts w:ascii="Times New Roman" w:eastAsia="宋体" w:hAnsi="微软雅黑" w:cs="宋体" w:hint="eastAsia"/>
          <w:color w:val="FF0000"/>
          <w:kern w:val="0"/>
          <w:szCs w:val="21"/>
        </w:rPr>
        <w:t>。</w:t>
      </w:r>
    </w:p>
    <w:p w:rsidR="00542F64" w:rsidRDefault="005D7DE8" w:rsidP="00064CB5">
      <w:pPr>
        <w:widowControl/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FF0000"/>
          <w:kern w:val="0"/>
          <w:szCs w:val="21"/>
        </w:rPr>
        <w:t xml:space="preserve">　</w:t>
      </w:r>
      <w:r w:rsidR="00064CB5">
        <w:rPr>
          <w:rFonts w:ascii="Times New Roman" w:eastAsia="宋体" w:hAnsi="微软雅黑" w:cs="宋体" w:hint="eastAsia"/>
          <w:color w:val="FF0000"/>
          <w:kern w:val="0"/>
          <w:szCs w:val="21"/>
        </w:rPr>
        <w:t xml:space="preserve">  </w:t>
      </w:r>
      <w:r w:rsidR="000F0B05">
        <w:rPr>
          <w:rFonts w:ascii="Times New Roman" w:eastAsia="宋体" w:hAnsi="Times New Roman" w:cs="宋体"/>
          <w:color w:val="FF0000"/>
          <w:kern w:val="0"/>
          <w:szCs w:val="21"/>
        </w:rPr>
        <w:fldChar w:fldCharType="begin"/>
      </w:r>
      <w:r w:rsidR="00064CB5">
        <w:rPr>
          <w:rFonts w:ascii="Times New Roman" w:eastAsia="宋体" w:hAnsi="Times New Roman" w:cs="宋体"/>
          <w:color w:val="FF0000"/>
          <w:kern w:val="0"/>
          <w:szCs w:val="21"/>
        </w:rPr>
        <w:instrText xml:space="preserve"> </w:instrText>
      </w:r>
      <w:r w:rsidR="00064CB5">
        <w:rPr>
          <w:rFonts w:ascii="Times New Roman" w:eastAsia="宋体" w:hAnsi="Times New Roman" w:cs="宋体" w:hint="eastAsia"/>
          <w:color w:val="FF0000"/>
          <w:kern w:val="0"/>
          <w:szCs w:val="21"/>
        </w:rPr>
        <w:instrText>= 2 \* GB3</w:instrText>
      </w:r>
      <w:r w:rsidR="00064CB5">
        <w:rPr>
          <w:rFonts w:ascii="Times New Roman" w:eastAsia="宋体" w:hAnsi="Times New Roman" w:cs="宋体"/>
          <w:color w:val="FF0000"/>
          <w:kern w:val="0"/>
          <w:szCs w:val="21"/>
        </w:rPr>
        <w:instrText xml:space="preserve"> </w:instrText>
      </w:r>
      <w:r w:rsidR="000F0B05">
        <w:rPr>
          <w:rFonts w:ascii="Times New Roman" w:eastAsia="宋体" w:hAnsi="Times New Roman" w:cs="宋体"/>
          <w:color w:val="FF0000"/>
          <w:kern w:val="0"/>
          <w:szCs w:val="21"/>
        </w:rPr>
        <w:fldChar w:fldCharType="separate"/>
      </w:r>
      <w:r w:rsidR="00064CB5">
        <w:rPr>
          <w:rFonts w:ascii="Times New Roman" w:eastAsia="宋体" w:hAnsi="Times New Roman" w:cs="宋体" w:hint="eastAsia"/>
          <w:noProof/>
          <w:color w:val="FF0000"/>
          <w:kern w:val="0"/>
          <w:szCs w:val="21"/>
        </w:rPr>
        <w:t>②</w:t>
      </w:r>
      <w:r w:rsidR="000F0B05">
        <w:rPr>
          <w:rFonts w:ascii="Times New Roman" w:eastAsia="宋体" w:hAnsi="Times New Roman" w:cs="宋体"/>
          <w:color w:val="FF0000"/>
          <w:kern w:val="0"/>
          <w:szCs w:val="21"/>
        </w:rPr>
        <w:fldChar w:fldCharType="end"/>
      </w:r>
      <w:r w:rsidRPr="00D77193">
        <w:rPr>
          <w:rFonts w:ascii="Times New Roman" w:eastAsia="宋体" w:hAnsi="微软雅黑" w:cs="宋体" w:hint="eastAsia"/>
          <w:color w:val="FF0000"/>
          <w:kern w:val="0"/>
          <w:szCs w:val="21"/>
        </w:rPr>
        <w:t>照片清晰，层次分明，大小适中。</w:t>
      </w:r>
      <w:r w:rsidRPr="00D77193">
        <w:rPr>
          <w:rFonts w:ascii="Times New Roman" w:eastAsia="宋体" w:hAnsi="Times New Roman" w:cs="宋体" w:hint="eastAsia"/>
          <w:color w:val="FF0000"/>
          <w:kern w:val="0"/>
          <w:szCs w:val="21"/>
        </w:rPr>
        <w:t>3.</w:t>
      </w:r>
      <w:r w:rsidRPr="00D77193">
        <w:rPr>
          <w:rFonts w:ascii="Times New Roman" w:eastAsia="宋体" w:hAnsi="微软雅黑" w:cs="宋体" w:hint="eastAsia"/>
          <w:color w:val="FF0000"/>
          <w:kern w:val="0"/>
          <w:szCs w:val="21"/>
        </w:rPr>
        <w:t>图以</w:t>
      </w:r>
      <w:r w:rsidR="001B1B7C">
        <w:rPr>
          <w:rFonts w:ascii="Times New Roman" w:eastAsia="宋体" w:hAnsi="Times New Roman" w:cs="宋体" w:hint="eastAsia"/>
          <w:color w:val="FF0000"/>
          <w:kern w:val="0"/>
          <w:szCs w:val="21"/>
        </w:rPr>
        <w:t>C</w:t>
      </w:r>
      <w:r w:rsidRPr="00D77193">
        <w:rPr>
          <w:rFonts w:ascii="Times New Roman" w:eastAsia="宋体" w:hAnsi="Times New Roman" w:cs="宋体" w:hint="eastAsia"/>
          <w:color w:val="FF0000"/>
          <w:kern w:val="0"/>
          <w:szCs w:val="21"/>
        </w:rPr>
        <w:t>oreldraw x6</w:t>
      </w:r>
      <w:r w:rsidRPr="00D77193">
        <w:rPr>
          <w:rFonts w:ascii="Times New Roman" w:eastAsia="宋体" w:hAnsi="微软雅黑" w:cs="宋体" w:hint="eastAsia"/>
          <w:color w:val="FF0000"/>
          <w:kern w:val="0"/>
          <w:szCs w:val="21"/>
        </w:rPr>
        <w:t>软件制作，请勿粘贴。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="00064CB5">
        <w:rPr>
          <w:rFonts w:ascii="Times New Roman" w:eastAsia="宋体" w:hAnsi="Times New Roman" w:cs="宋体" w:hint="eastAsia"/>
          <w:color w:val="000000"/>
          <w:kern w:val="0"/>
          <w:szCs w:val="21"/>
        </w:rPr>
        <w:t>（</w:t>
      </w:r>
      <w:r w:rsidR="00064CB5">
        <w:rPr>
          <w:rFonts w:ascii="Times New Roman" w:eastAsia="宋体" w:hAnsi="Times New Roman" w:cs="宋体" w:hint="eastAsia"/>
          <w:color w:val="000000"/>
          <w:kern w:val="0"/>
          <w:szCs w:val="21"/>
        </w:rPr>
        <w:t>7</w:t>
      </w:r>
      <w:r w:rsidR="00064CB5">
        <w:rPr>
          <w:rFonts w:ascii="Times New Roman" w:eastAsia="宋体" w:hAnsi="Times New Roman" w:cs="宋体" w:hint="eastAsia"/>
          <w:color w:val="000000"/>
          <w:kern w:val="0"/>
          <w:szCs w:val="21"/>
        </w:rPr>
        <w:t>）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计量单位严格执行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GB3100-3102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有关量和单位的规定，使用法定国际单位制，量的符号一律采用斜体，表达量值时，一律使用单位的国际符号，用正体。注意：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①人体和动物体内压力检测值的计量单位恢复使用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mmHg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，但在首次出现时注明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 mmHg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≈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0.133 kPa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，其他压力单位则用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kPa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；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②统一用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L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（升）作为表示人体检验组分浓度单位的分母，而不使用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ml,dl,mm3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；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</w:t>
      </w:r>
      <w:r w:rsidR="00001269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  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③在一个组合单位符号中，斜线不应多于一条。如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mg/kg/d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应写为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mg/(kg</w:t>
      </w:r>
      <w:r w:rsidR="00AF2DBE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·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d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）或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mg</w:t>
      </w:r>
      <w:r w:rsidR="00AF2DBE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·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kg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  <w:vertAlign w:val="superscript"/>
        </w:rPr>
        <w:t>-1</w:t>
      </w:r>
      <w:r w:rsidR="00AF2DBE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·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d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  <w:vertAlign w:val="superscript"/>
        </w:rPr>
        <w:t>-1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；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④不能把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ppm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pphm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ppb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等缩写字作为单位使用；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⑤应避免使用概念模糊的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“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百分比浓度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”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单位，而应示以准确的质量分数、体积分数或质量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/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体积分数。　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="00001269">
        <w:rPr>
          <w:rFonts w:ascii="Times New Roman" w:eastAsia="宋体" w:hAnsi="Times New Roman" w:cs="宋体" w:hint="eastAsia"/>
          <w:color w:val="000000"/>
          <w:kern w:val="0"/>
          <w:szCs w:val="21"/>
        </w:rPr>
        <w:t>（</w:t>
      </w:r>
      <w:r w:rsidR="00001269">
        <w:rPr>
          <w:rFonts w:ascii="Times New Roman" w:eastAsia="宋体" w:hAnsi="Times New Roman" w:cs="宋体" w:hint="eastAsia"/>
          <w:color w:val="000000"/>
          <w:kern w:val="0"/>
          <w:szCs w:val="21"/>
        </w:rPr>
        <w:t>8</w:t>
      </w:r>
      <w:r w:rsidR="00001269">
        <w:rPr>
          <w:rFonts w:ascii="Times New Roman" w:eastAsia="宋体" w:hAnsi="Times New Roman" w:cs="宋体" w:hint="eastAsia"/>
          <w:color w:val="000000"/>
          <w:kern w:val="0"/>
          <w:szCs w:val="21"/>
        </w:rPr>
        <w:t>）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数字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①凡是可以使用阿拉伯数字且很得体的地方均应使用阿拉伯数字。公历世纪、年代、年、月、日、时刻和计数、计量必须使用阿拉伯数字；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②数字作为词素构成定型词、词组、惯用语、缩略语或具有修辞色彩的词句，应使用汉字。如：二倍体、二氧化碳、十二指肠等；邻近的两个数字并列连用表示概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 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数时，应使用汉字，连用的两个数字之间不加标点，如七八公里、五十二三岁；清朝以前及非公历的历史纪年要用汉字，如清咸丰十年九月二十日、八月十五中秋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 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节；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③参数与偏差范围的表示：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5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至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可写成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5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～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5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万至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万写成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5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万～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万，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3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×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10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  <w:vertAlign w:val="superscript"/>
        </w:rPr>
        <w:t>9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～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5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×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10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  <w:vertAlign w:val="superscript"/>
        </w:rPr>
        <w:t>9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不能写成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3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～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5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×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10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  <w:vertAlign w:val="superscript"/>
        </w:rPr>
        <w:t>9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20%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～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30%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不能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 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写成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20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～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30\%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；具有相同单位的量值范围：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15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～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20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℃不必写成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15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℃～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20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℃。偏差范围：参数与其偏差单位相同时，单位可以只写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次，如：（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15.2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±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0.2)mm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。相乘的长度每个数值后单位不能省略，如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50 cm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×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80 cm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×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100 cm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，不能写成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50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×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80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×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100 cm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。一系列数值的计量单位相同时，仅在最后一个数字后加单位，如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60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80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100 mol/L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。　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="00001269">
        <w:rPr>
          <w:rFonts w:ascii="Times New Roman" w:eastAsia="宋体" w:hAnsi="Times New Roman" w:cs="宋体" w:hint="eastAsia"/>
          <w:color w:val="000000"/>
          <w:kern w:val="0"/>
          <w:szCs w:val="21"/>
        </w:rPr>
        <w:t>（</w:t>
      </w:r>
      <w:r w:rsidR="00001269">
        <w:rPr>
          <w:rFonts w:ascii="Times New Roman" w:eastAsia="宋体" w:hAnsi="Times New Roman" w:cs="宋体" w:hint="eastAsia"/>
          <w:color w:val="000000"/>
          <w:kern w:val="0"/>
          <w:szCs w:val="21"/>
        </w:rPr>
        <w:t>9</w:t>
      </w:r>
      <w:r w:rsidR="00001269">
        <w:rPr>
          <w:rFonts w:ascii="Times New Roman" w:eastAsia="宋体" w:hAnsi="Times New Roman" w:cs="宋体" w:hint="eastAsia"/>
          <w:color w:val="000000"/>
          <w:kern w:val="0"/>
          <w:szCs w:val="21"/>
        </w:rPr>
        <w:t>）</w:t>
      </w:r>
      <w:r w:rsidR="00073ABF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 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统计学符号</w:t>
      </w:r>
    </w:p>
    <w:p w:rsidR="00AF2DBE" w:rsidRPr="00D77193" w:rsidRDefault="000F0B05" w:rsidP="00073ABF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Times New Roman" w:cs="宋体"/>
          <w:color w:val="000000"/>
          <w:kern w:val="0"/>
          <w:szCs w:val="21"/>
        </w:rPr>
      </w:pP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begin"/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 w:rsidR="00001269">
        <w:rPr>
          <w:rFonts w:ascii="Times New Roman" w:eastAsia="宋体" w:hAnsi="微软雅黑" w:cs="宋体" w:hint="eastAsia"/>
          <w:color w:val="000000"/>
          <w:kern w:val="0"/>
          <w:szCs w:val="21"/>
        </w:rPr>
        <w:instrText>= 1 \* GB3</w:instrText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separate"/>
      </w:r>
      <w:r w:rsidR="00001269">
        <w:rPr>
          <w:rFonts w:ascii="Times New Roman" w:eastAsia="宋体" w:hAnsi="微软雅黑" w:cs="宋体" w:hint="eastAsia"/>
          <w:noProof/>
          <w:color w:val="000000"/>
          <w:kern w:val="0"/>
          <w:szCs w:val="21"/>
        </w:rPr>
        <w:t>①</w:t>
      </w: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end"/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样本的算术平均数用英文小写，标准差用英文小写</w:t>
      </w:r>
      <w:r w:rsidR="005D7DE8" w:rsidRPr="00073ABF">
        <w:rPr>
          <w:rFonts w:ascii="Times New Roman" w:eastAsia="宋体" w:hAnsi="Times New Roman" w:cs="宋体" w:hint="eastAsia"/>
          <w:i/>
          <w:color w:val="000000"/>
          <w:kern w:val="0"/>
          <w:szCs w:val="21"/>
        </w:rPr>
        <w:t>s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，中位数用</w:t>
      </w:r>
      <w:r w:rsidR="005D7DE8" w:rsidRPr="00073ABF">
        <w:rPr>
          <w:rFonts w:ascii="Times New Roman" w:eastAsia="宋体" w:hAnsi="Times New Roman" w:cs="宋体" w:hint="eastAsia"/>
          <w:i/>
          <w:color w:val="000000"/>
          <w:kern w:val="0"/>
          <w:szCs w:val="21"/>
        </w:rPr>
        <w:t>M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，标准误用英文小写</w:t>
      </w:r>
      <w:r w:rsidR="005D7DE8" w:rsidRPr="00073ABF">
        <w:rPr>
          <w:rFonts w:ascii="Times New Roman" w:eastAsia="宋体" w:hAnsi="Times New Roman" w:cs="宋体" w:hint="eastAsia"/>
          <w:i/>
          <w:color w:val="000000"/>
          <w:kern w:val="0"/>
          <w:szCs w:val="21"/>
        </w:rPr>
        <w:t>S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，相关系数用英文小写</w:t>
      </w:r>
      <w:r w:rsidR="005D7DE8" w:rsidRPr="00073ABF">
        <w:rPr>
          <w:rFonts w:ascii="Times New Roman" w:eastAsia="宋体" w:hAnsi="Times New Roman" w:cs="宋体" w:hint="eastAsia"/>
          <w:i/>
          <w:color w:val="000000"/>
          <w:kern w:val="0"/>
          <w:szCs w:val="21"/>
        </w:rPr>
        <w:t>r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</w:t>
      </w:r>
      <w:r w:rsidR="005D7DE8" w:rsidRPr="00073ABF">
        <w:rPr>
          <w:rFonts w:ascii="Times New Roman" w:eastAsia="宋体" w:hAnsi="Times New Roman" w:cs="宋体" w:hint="eastAsia"/>
          <w:i/>
          <w:color w:val="000000"/>
          <w:kern w:val="0"/>
          <w:szCs w:val="21"/>
        </w:rPr>
        <w:t>t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检验用</w:t>
      </w:r>
      <w:r w:rsidR="005D7DE8" w:rsidRPr="00073ABF">
        <w:rPr>
          <w:rFonts w:ascii="Times New Roman" w:eastAsia="宋体" w:hAnsi="Times New Roman" w:cs="宋体" w:hint="eastAsia"/>
          <w:i/>
          <w:color w:val="000000"/>
          <w:kern w:val="0"/>
          <w:szCs w:val="21"/>
        </w:rPr>
        <w:t>t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；</w:t>
      </w:r>
      <w:r w:rsidR="005D7DE8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begin"/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 w:rsidR="00001269">
        <w:rPr>
          <w:rFonts w:ascii="Times New Roman" w:eastAsia="宋体" w:hAnsi="微软雅黑" w:cs="宋体" w:hint="eastAsia"/>
          <w:color w:val="000000"/>
          <w:kern w:val="0"/>
          <w:szCs w:val="21"/>
        </w:rPr>
        <w:instrText>= 2 \* GB3</w:instrText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separate"/>
      </w:r>
      <w:r w:rsidR="00001269">
        <w:rPr>
          <w:rFonts w:ascii="Times New Roman" w:eastAsia="宋体" w:hAnsi="微软雅黑" w:cs="宋体" w:hint="eastAsia"/>
          <w:noProof/>
          <w:color w:val="000000"/>
          <w:kern w:val="0"/>
          <w:szCs w:val="21"/>
        </w:rPr>
        <w:t>②</w:t>
      </w: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end"/>
      </w:r>
      <w:r w:rsidR="005D7DE8" w:rsidRPr="00073ABF">
        <w:rPr>
          <w:rFonts w:ascii="Times New Roman" w:eastAsia="宋体" w:hAnsi="Times New Roman" w:cs="宋体" w:hint="eastAsia"/>
          <w:i/>
          <w:color w:val="000000"/>
          <w:kern w:val="0"/>
          <w:szCs w:val="21"/>
        </w:rPr>
        <w:t>F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检验、概率</w:t>
      </w:r>
      <w:r w:rsidR="005D7DE8" w:rsidRPr="00073ABF">
        <w:rPr>
          <w:rFonts w:ascii="Times New Roman" w:eastAsia="宋体" w:hAnsi="Times New Roman" w:cs="宋体" w:hint="eastAsia"/>
          <w:i/>
          <w:color w:val="000000"/>
          <w:kern w:val="0"/>
          <w:szCs w:val="21"/>
        </w:rPr>
        <w:t>P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用英文大写；</w:t>
      </w:r>
      <w:r w:rsidR="005D7DE8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="00542F64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begin"/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 w:rsidR="00001269">
        <w:rPr>
          <w:rFonts w:ascii="Times New Roman" w:eastAsia="宋体" w:hAnsi="微软雅黑" w:cs="宋体" w:hint="eastAsia"/>
          <w:color w:val="000000"/>
          <w:kern w:val="0"/>
          <w:szCs w:val="21"/>
        </w:rPr>
        <w:instrText>= 3 \* GB3</w:instrText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separate"/>
      </w:r>
      <w:r w:rsidR="00001269">
        <w:rPr>
          <w:rFonts w:ascii="Times New Roman" w:eastAsia="宋体" w:hAnsi="微软雅黑" w:cs="宋体" w:hint="eastAsia"/>
          <w:noProof/>
          <w:color w:val="000000"/>
          <w:kern w:val="0"/>
          <w:szCs w:val="21"/>
        </w:rPr>
        <w:t>③</w:t>
      </w: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end"/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卡方检验用希文小写</w:t>
      </w:r>
      <w:r w:rsidR="005D7DE8" w:rsidRPr="00073ABF">
        <w:rPr>
          <w:rFonts w:ascii="Times New Roman" w:eastAsia="宋体" w:hAnsi="Times New Roman" w:cs="宋体" w:hint="eastAsia"/>
          <w:i/>
          <w:color w:val="000000"/>
          <w:kern w:val="0"/>
          <w:szCs w:val="21"/>
        </w:rPr>
        <w:t>χ</w:t>
      </w:r>
      <w:r w:rsidR="005D7DE8" w:rsidRPr="00073ABF">
        <w:rPr>
          <w:rFonts w:ascii="Times New Roman" w:eastAsia="宋体" w:hAnsi="Times New Roman" w:cs="宋体" w:hint="eastAsia"/>
          <w:color w:val="000000"/>
          <w:kern w:val="0"/>
          <w:szCs w:val="21"/>
          <w:vertAlign w:val="superscript"/>
        </w:rPr>
        <w:t>2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；</w:t>
      </w:r>
      <w:r w:rsidR="005D7DE8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="00542F64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</w:t>
      </w: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begin"/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 w:rsidR="00001269">
        <w:rPr>
          <w:rFonts w:ascii="Times New Roman" w:eastAsia="宋体" w:hAnsi="微软雅黑" w:cs="宋体" w:hint="eastAsia"/>
          <w:color w:val="000000"/>
          <w:kern w:val="0"/>
          <w:szCs w:val="21"/>
        </w:rPr>
        <w:instrText>= 4 \* GB3</w:instrText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separate"/>
      </w:r>
      <w:r w:rsidR="00001269">
        <w:rPr>
          <w:rFonts w:ascii="Times New Roman" w:eastAsia="宋体" w:hAnsi="微软雅黑" w:cs="宋体" w:hint="eastAsia"/>
          <w:noProof/>
          <w:color w:val="000000"/>
          <w:kern w:val="0"/>
          <w:szCs w:val="21"/>
        </w:rPr>
        <w:t>④</w:t>
      </w: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end"/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自由度用希文小写</w:t>
      </w:r>
      <w:r w:rsidR="005D7DE8" w:rsidRPr="00073ABF">
        <w:rPr>
          <w:rFonts w:ascii="Times New Roman" w:eastAsia="宋体" w:hAnsi="Times New Roman" w:cs="宋体" w:hint="eastAsia"/>
          <w:i/>
          <w:color w:val="000000"/>
          <w:kern w:val="0"/>
          <w:szCs w:val="21"/>
        </w:rPr>
        <w:t>v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。</w:t>
      </w:r>
    </w:p>
    <w:p w:rsidR="00001269" w:rsidRDefault="005D7DE8" w:rsidP="00073ABF">
      <w:pPr>
        <w:widowControl/>
        <w:shd w:val="clear" w:color="auto" w:fill="FFFFFF"/>
        <w:adjustRightInd w:val="0"/>
        <w:snapToGrid w:val="0"/>
        <w:spacing w:line="360" w:lineRule="exact"/>
        <w:ind w:firstLine="420"/>
        <w:rPr>
          <w:rFonts w:ascii="Times New Roman" w:eastAsia="宋体" w:hAnsi="微软雅黑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以上符号均用斜体。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="00001269">
        <w:rPr>
          <w:rFonts w:ascii="Times New Roman" w:eastAsia="宋体" w:hAnsi="Times New Roman" w:cs="宋体" w:hint="eastAsia"/>
          <w:color w:val="000000"/>
          <w:kern w:val="0"/>
          <w:szCs w:val="21"/>
        </w:rPr>
        <w:t>（</w:t>
      </w:r>
      <w:r w:rsidR="00001269">
        <w:rPr>
          <w:rFonts w:ascii="Times New Roman" w:eastAsia="宋体" w:hAnsi="Times New Roman" w:cs="宋体" w:hint="eastAsia"/>
          <w:color w:val="000000"/>
          <w:kern w:val="0"/>
          <w:szCs w:val="21"/>
        </w:rPr>
        <w:t>10</w:t>
      </w:r>
      <w:r w:rsidR="00001269">
        <w:rPr>
          <w:rFonts w:ascii="Times New Roman" w:eastAsia="宋体" w:hAnsi="Times New Roman" w:cs="宋体" w:hint="eastAsia"/>
          <w:color w:val="000000"/>
          <w:kern w:val="0"/>
          <w:szCs w:val="21"/>
        </w:rPr>
        <w:t>）</w:t>
      </w:r>
      <w:r w:rsidR="00073ABF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 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中（英）文缩略语</w:t>
      </w:r>
    </w:p>
    <w:p w:rsidR="00001269" w:rsidRDefault="005D7DE8" w:rsidP="00073ABF">
      <w:pPr>
        <w:widowControl/>
        <w:shd w:val="clear" w:color="auto" w:fill="FFFFFF"/>
        <w:adjustRightInd w:val="0"/>
        <w:snapToGrid w:val="0"/>
        <w:spacing w:line="360" w:lineRule="exact"/>
        <w:ind w:firstLine="420"/>
        <w:rPr>
          <w:rFonts w:ascii="Times New Roman" w:eastAsia="宋体" w:hAnsi="微软雅黑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除一些公知公用的中（英）文缩略语外，其</w:t>
      </w:r>
      <w:r w:rsidR="00542F64">
        <w:rPr>
          <w:rFonts w:ascii="Times New Roman" w:eastAsia="宋体" w:hAnsi="微软雅黑" w:cs="宋体" w:hint="eastAsia"/>
          <w:color w:val="000000"/>
          <w:kern w:val="0"/>
          <w:szCs w:val="21"/>
        </w:rPr>
        <w:t>他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中（英）文缩略语在正文中首次出现时应叙述其中文全称，然后用括号注出中（英）文缩略语。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="00001269">
        <w:rPr>
          <w:rFonts w:ascii="Times New Roman" w:eastAsia="宋体" w:hAnsi="Times New Roman" w:cs="宋体" w:hint="eastAsia"/>
          <w:color w:val="000000"/>
          <w:kern w:val="0"/>
          <w:szCs w:val="21"/>
        </w:rPr>
        <w:t>（</w:t>
      </w:r>
      <w:r w:rsidR="00001269">
        <w:rPr>
          <w:rFonts w:ascii="Times New Roman" w:eastAsia="宋体" w:hAnsi="Times New Roman" w:cs="宋体" w:hint="eastAsia"/>
          <w:color w:val="000000"/>
          <w:kern w:val="0"/>
          <w:szCs w:val="21"/>
        </w:rPr>
        <w:t>11</w:t>
      </w:r>
      <w:r w:rsidR="00001269">
        <w:rPr>
          <w:rFonts w:ascii="Times New Roman" w:eastAsia="宋体" w:hAnsi="Times New Roman" w:cs="宋体" w:hint="eastAsia"/>
          <w:color w:val="000000"/>
          <w:kern w:val="0"/>
          <w:szCs w:val="21"/>
        </w:rPr>
        <w:t>）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参考文献</w:t>
      </w:r>
    </w:p>
    <w:p w:rsidR="00001269" w:rsidRDefault="005D7DE8" w:rsidP="00073ABF">
      <w:pPr>
        <w:widowControl/>
        <w:shd w:val="clear" w:color="auto" w:fill="FFFFFF"/>
        <w:adjustRightInd w:val="0"/>
        <w:snapToGrid w:val="0"/>
        <w:spacing w:line="360" w:lineRule="exact"/>
        <w:ind w:firstLine="420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lastRenderedPageBreak/>
        <w:t>文中所参考的文献属公开出版物均应在文末注录，文内引用处按顺序以右上角码注明。非公开出版物不在文末注录，但宜在正文相应处以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“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（）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”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形式注释说明。</w:t>
      </w:r>
    </w:p>
    <w:p w:rsidR="00AF2DBE" w:rsidRPr="00D77193" w:rsidRDefault="005D7DE8" w:rsidP="00073ABF">
      <w:pPr>
        <w:widowControl/>
        <w:shd w:val="clear" w:color="auto" w:fill="FFFFFF"/>
        <w:adjustRightInd w:val="0"/>
        <w:snapToGrid w:val="0"/>
        <w:spacing w:line="360" w:lineRule="exact"/>
        <w:ind w:firstLine="420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综述性论文请叙述近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5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年有关方面的研究应用成果，一般字数不超过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6 000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字，参考文献不宜超过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30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条。</w:t>
      </w:r>
    </w:p>
    <w:p w:rsidR="00AF2DBE" w:rsidRPr="00D77193" w:rsidRDefault="005D7DE8" w:rsidP="00073ABF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常用的参考文献著录格式示例如下：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</w:t>
      </w:r>
      <w:r w:rsidR="000F0B05">
        <w:rPr>
          <w:rFonts w:ascii="Times New Roman" w:eastAsia="宋体" w:hAnsi="微软雅黑" w:cs="宋体"/>
          <w:color w:val="000000"/>
          <w:kern w:val="0"/>
          <w:szCs w:val="21"/>
        </w:rPr>
        <w:fldChar w:fldCharType="begin"/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 w:rsidR="00001269">
        <w:rPr>
          <w:rFonts w:ascii="Times New Roman" w:eastAsia="宋体" w:hAnsi="微软雅黑" w:cs="宋体" w:hint="eastAsia"/>
          <w:color w:val="000000"/>
          <w:kern w:val="0"/>
          <w:szCs w:val="21"/>
        </w:rPr>
        <w:instrText>= 1 \* GB3</w:instrText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 w:rsidR="000F0B05">
        <w:rPr>
          <w:rFonts w:ascii="Times New Roman" w:eastAsia="宋体" w:hAnsi="微软雅黑" w:cs="宋体"/>
          <w:color w:val="000000"/>
          <w:kern w:val="0"/>
          <w:szCs w:val="21"/>
        </w:rPr>
        <w:fldChar w:fldCharType="separate"/>
      </w:r>
      <w:r w:rsidR="00001269">
        <w:rPr>
          <w:rFonts w:ascii="Times New Roman" w:eastAsia="宋体" w:hAnsi="微软雅黑" w:cs="宋体" w:hint="eastAsia"/>
          <w:noProof/>
          <w:color w:val="000000"/>
          <w:kern w:val="0"/>
          <w:szCs w:val="21"/>
        </w:rPr>
        <w:t>①</w:t>
      </w:r>
      <w:r w:rsidR="000F0B05">
        <w:rPr>
          <w:rFonts w:ascii="Times New Roman" w:eastAsia="宋体" w:hAnsi="微软雅黑" w:cs="宋体"/>
          <w:color w:val="000000"/>
          <w:kern w:val="0"/>
          <w:szCs w:val="21"/>
        </w:rPr>
        <w:fldChar w:fldCharType="end"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期刊文章：作者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题名［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J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］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刊名，年，卷（期）：页码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作者有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3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名以上的只列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3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人，后加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“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等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”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字。</w:t>
      </w:r>
    </w:p>
    <w:p w:rsidR="00AF2DBE" w:rsidRPr="00D77193" w:rsidRDefault="005D7DE8" w:rsidP="00D77193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张学武，关丽萍，李天洙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反相高效液相色谱法测定珍珠梅中槲皮素的含量［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J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］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时珍国医国药，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2005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16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（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9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）：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830. 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　　</w:t>
      </w:r>
    </w:p>
    <w:p w:rsidR="00AF2DBE" w:rsidRPr="00D77193" w:rsidRDefault="000F0B05" w:rsidP="00D77193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Times New Roman" w:cs="宋体"/>
          <w:color w:val="000000"/>
          <w:kern w:val="0"/>
          <w:szCs w:val="21"/>
        </w:rPr>
      </w:pP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begin"/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 w:rsidR="00001269">
        <w:rPr>
          <w:rFonts w:ascii="Times New Roman" w:eastAsia="宋体" w:hAnsi="微软雅黑" w:cs="宋体" w:hint="eastAsia"/>
          <w:color w:val="000000"/>
          <w:kern w:val="0"/>
          <w:szCs w:val="21"/>
        </w:rPr>
        <w:instrText>= 2 \* GB3</w:instrText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separate"/>
      </w:r>
      <w:r w:rsidR="00001269">
        <w:rPr>
          <w:rFonts w:ascii="Times New Roman" w:eastAsia="宋体" w:hAnsi="微软雅黑" w:cs="宋体" w:hint="eastAsia"/>
          <w:noProof/>
          <w:color w:val="000000"/>
          <w:kern w:val="0"/>
          <w:szCs w:val="21"/>
        </w:rPr>
        <w:t>②</w:t>
      </w:r>
      <w:r>
        <w:rPr>
          <w:rFonts w:ascii="Times New Roman" w:eastAsia="宋体" w:hAnsi="微软雅黑" w:cs="宋体"/>
          <w:color w:val="000000"/>
          <w:kern w:val="0"/>
          <w:szCs w:val="21"/>
        </w:rPr>
        <w:fldChar w:fldCharType="end"/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专著、论文集、学位论文、报告：</w:t>
      </w:r>
      <w:r w:rsidR="005D7DE8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 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作者</w:t>
      </w:r>
      <w:r w:rsidR="005D7DE8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题名［文献类型标识］</w:t>
      </w:r>
      <w:r w:rsidR="005D7DE8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="005D7DE8"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出版地：出版者，出版年：页码</w:t>
      </w:r>
      <w:r w:rsidR="005D7DE8"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. </w:t>
      </w:r>
    </w:p>
    <w:p w:rsidR="00AF2DBE" w:rsidRPr="00D77193" w:rsidRDefault="005D7DE8" w:rsidP="00D77193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邓来送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名贵药材开发技术，第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版［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M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］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北京：中国农业出版社，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1997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：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84. 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</w:t>
      </w:r>
      <w:r w:rsidR="000F0B05">
        <w:rPr>
          <w:rFonts w:ascii="Times New Roman" w:eastAsia="宋体" w:hAnsi="微软雅黑" w:cs="宋体"/>
          <w:color w:val="000000"/>
          <w:kern w:val="0"/>
          <w:szCs w:val="21"/>
        </w:rPr>
        <w:fldChar w:fldCharType="begin"/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 w:rsidR="00001269">
        <w:rPr>
          <w:rFonts w:ascii="Times New Roman" w:eastAsia="宋体" w:hAnsi="微软雅黑" w:cs="宋体" w:hint="eastAsia"/>
          <w:color w:val="000000"/>
          <w:kern w:val="0"/>
          <w:szCs w:val="21"/>
        </w:rPr>
        <w:instrText>= 3 \* GB3</w:instrText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 w:rsidR="000F0B05">
        <w:rPr>
          <w:rFonts w:ascii="Times New Roman" w:eastAsia="宋体" w:hAnsi="微软雅黑" w:cs="宋体"/>
          <w:color w:val="000000"/>
          <w:kern w:val="0"/>
          <w:szCs w:val="21"/>
        </w:rPr>
        <w:fldChar w:fldCharType="separate"/>
      </w:r>
      <w:r w:rsidR="00001269">
        <w:rPr>
          <w:rFonts w:ascii="Times New Roman" w:eastAsia="宋体" w:hAnsi="微软雅黑" w:cs="宋体" w:hint="eastAsia"/>
          <w:noProof/>
          <w:color w:val="000000"/>
          <w:kern w:val="0"/>
          <w:szCs w:val="21"/>
        </w:rPr>
        <w:t>③</w:t>
      </w:r>
      <w:r w:rsidR="000F0B05">
        <w:rPr>
          <w:rFonts w:ascii="Times New Roman" w:eastAsia="宋体" w:hAnsi="微软雅黑" w:cs="宋体"/>
          <w:color w:val="000000"/>
          <w:kern w:val="0"/>
          <w:szCs w:val="21"/>
        </w:rPr>
        <w:fldChar w:fldCharType="end"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报纸文章：作者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题名［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N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］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报纸名，出版日期（版次）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. </w:t>
      </w:r>
    </w:p>
    <w:p w:rsidR="00AF2DBE" w:rsidRPr="00D77193" w:rsidRDefault="005D7DE8" w:rsidP="00D77193">
      <w:pPr>
        <w:widowControl/>
        <w:shd w:val="clear" w:color="auto" w:fill="FFFFFF"/>
        <w:adjustRightInd w:val="0"/>
        <w:snapToGrid w:val="0"/>
        <w:spacing w:line="360" w:lineRule="exact"/>
        <w:ind w:firstLineChars="200" w:firstLine="420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谢希德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创造学习的新思路［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N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］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人民日报，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1998  12  25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（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10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）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. 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 xml:space="preserve">　　</w:t>
      </w:r>
      <w:r w:rsidR="000F0B05">
        <w:rPr>
          <w:rFonts w:ascii="Times New Roman" w:eastAsia="宋体" w:hAnsi="微软雅黑" w:cs="宋体"/>
          <w:color w:val="000000"/>
          <w:kern w:val="0"/>
          <w:szCs w:val="21"/>
        </w:rPr>
        <w:fldChar w:fldCharType="begin"/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 w:rsidR="00001269">
        <w:rPr>
          <w:rFonts w:ascii="Times New Roman" w:eastAsia="宋体" w:hAnsi="微软雅黑" w:cs="宋体" w:hint="eastAsia"/>
          <w:color w:val="000000"/>
          <w:kern w:val="0"/>
          <w:szCs w:val="21"/>
        </w:rPr>
        <w:instrText>= 4 \* GB3</w:instrText>
      </w:r>
      <w:r w:rsidR="00001269">
        <w:rPr>
          <w:rFonts w:ascii="Times New Roman" w:eastAsia="宋体" w:hAnsi="微软雅黑" w:cs="宋体"/>
          <w:color w:val="000000"/>
          <w:kern w:val="0"/>
          <w:szCs w:val="21"/>
        </w:rPr>
        <w:instrText xml:space="preserve"> </w:instrText>
      </w:r>
      <w:r w:rsidR="000F0B05">
        <w:rPr>
          <w:rFonts w:ascii="Times New Roman" w:eastAsia="宋体" w:hAnsi="微软雅黑" w:cs="宋体"/>
          <w:color w:val="000000"/>
          <w:kern w:val="0"/>
          <w:szCs w:val="21"/>
        </w:rPr>
        <w:fldChar w:fldCharType="separate"/>
      </w:r>
      <w:r w:rsidR="00001269">
        <w:rPr>
          <w:rFonts w:ascii="Times New Roman" w:eastAsia="宋体" w:hAnsi="微软雅黑" w:cs="宋体" w:hint="eastAsia"/>
          <w:noProof/>
          <w:color w:val="000000"/>
          <w:kern w:val="0"/>
          <w:szCs w:val="21"/>
        </w:rPr>
        <w:t>④</w:t>
      </w:r>
      <w:r w:rsidR="000F0B05">
        <w:rPr>
          <w:rFonts w:ascii="Times New Roman" w:eastAsia="宋体" w:hAnsi="微软雅黑" w:cs="宋体"/>
          <w:color w:val="000000"/>
          <w:kern w:val="0"/>
          <w:szCs w:val="21"/>
        </w:rPr>
        <w:fldChar w:fldCharType="end"/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专利：专利所有者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专利题名［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P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］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专利国别：专利号，出版日期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 xml:space="preserve">. </w:t>
      </w:r>
    </w:p>
    <w:p w:rsidR="00EC4B08" w:rsidRPr="00D77193" w:rsidRDefault="005D7DE8" w:rsidP="00D77193">
      <w:pPr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Times New Roman" w:cs="宋体"/>
          <w:color w:val="000000"/>
          <w:kern w:val="0"/>
          <w:szCs w:val="21"/>
        </w:rPr>
      </w:pP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姜锡洲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一种温热外敷药制备方案［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P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］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.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中国专利：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881056073</w:t>
      </w:r>
      <w:r w:rsidRPr="00D77193">
        <w:rPr>
          <w:rFonts w:ascii="Times New Roman" w:eastAsia="宋体" w:hAnsi="微软雅黑" w:cs="宋体" w:hint="eastAsia"/>
          <w:color w:val="000000"/>
          <w:kern w:val="0"/>
          <w:szCs w:val="21"/>
        </w:rPr>
        <w:t>，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t>1989  07  26.</w:t>
      </w:r>
      <w:r w:rsidRPr="00D77193">
        <w:rPr>
          <w:rFonts w:ascii="Times New Roman" w:eastAsia="宋体" w:hAnsi="Times New Roman" w:cs="宋体" w:hint="eastAsia"/>
          <w:color w:val="000000"/>
          <w:kern w:val="0"/>
          <w:szCs w:val="21"/>
        </w:rPr>
        <w:br/>
      </w:r>
      <w:r w:rsidRPr="00D77193">
        <w:rPr>
          <w:rFonts w:ascii="Times New Roman" w:eastAsia="宋体" w:hAnsi="Times New Roman" w:cs="宋体" w:hint="eastAsia"/>
          <w:b/>
          <w:bCs/>
          <w:color w:val="000000"/>
          <w:kern w:val="0"/>
          <w:szCs w:val="21"/>
        </w:rPr>
        <w:t>   </w:t>
      </w:r>
    </w:p>
    <w:p w:rsidR="00591592" w:rsidRPr="00D77193" w:rsidRDefault="00001269" w:rsidP="00D77193">
      <w:pPr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Times New Roman" w:cs="Arial"/>
          <w:b/>
          <w:bCs/>
          <w:color w:val="333333"/>
          <w:kern w:val="0"/>
          <w:szCs w:val="21"/>
        </w:rPr>
      </w:pPr>
      <w:r>
        <w:rPr>
          <w:rFonts w:ascii="Times New Roman" w:eastAsia="宋体" w:hAnsi="Times New Roman" w:cs="宋体" w:hint="eastAsia"/>
          <w:b/>
          <w:color w:val="000000"/>
          <w:kern w:val="0"/>
          <w:szCs w:val="21"/>
        </w:rPr>
        <w:t>3.</w:t>
      </w:r>
      <w:r w:rsidR="001B62EE">
        <w:rPr>
          <w:rFonts w:ascii="Times New Roman" w:eastAsia="宋体" w:hAnsi="Times New Roman" w:cs="宋体" w:hint="eastAsia"/>
          <w:b/>
          <w:color w:val="000000"/>
          <w:kern w:val="0"/>
          <w:szCs w:val="21"/>
        </w:rPr>
        <w:t xml:space="preserve"> </w:t>
      </w:r>
      <w:r w:rsidR="00591592" w:rsidRPr="00D77193">
        <w:rPr>
          <w:rFonts w:ascii="Times New Roman" w:eastAsia="宋体" w:hAnsi="宋体" w:cs="Arial" w:hint="eastAsia"/>
          <w:b/>
          <w:bCs/>
          <w:color w:val="333333"/>
          <w:kern w:val="0"/>
          <w:szCs w:val="21"/>
        </w:rPr>
        <w:t>录用后要求</w:t>
      </w:r>
    </w:p>
    <w:p w:rsidR="00D3555E" w:rsidRPr="00D77193" w:rsidRDefault="00D3555E" w:rsidP="00073ABF">
      <w:pPr>
        <w:shd w:val="clear" w:color="auto" w:fill="FFFFFF"/>
        <w:adjustRightInd w:val="0"/>
        <w:snapToGrid w:val="0"/>
        <w:spacing w:line="360" w:lineRule="exact"/>
        <w:ind w:firstLineChars="147" w:firstLine="310"/>
        <w:rPr>
          <w:rFonts w:ascii="Times New Roman" w:eastAsia="宋体" w:hAnsi="Times New Roman" w:cs="Arial"/>
          <w:b/>
          <w:bCs/>
          <w:color w:val="333333"/>
          <w:kern w:val="0"/>
          <w:szCs w:val="21"/>
        </w:rPr>
      </w:pPr>
      <w:r w:rsidRPr="00D77193">
        <w:rPr>
          <w:rFonts w:ascii="Times New Roman" w:eastAsia="宋体" w:hAnsi="宋体" w:cs="Arial" w:hint="eastAsia"/>
          <w:b/>
          <w:bCs/>
          <w:color w:val="333333"/>
          <w:kern w:val="0"/>
          <w:szCs w:val="21"/>
        </w:rPr>
        <w:t>已录用稿件，</w:t>
      </w:r>
      <w:r w:rsidR="00D17DB5" w:rsidRPr="00D77193">
        <w:rPr>
          <w:rFonts w:ascii="Times New Roman" w:eastAsia="宋体" w:hAnsi="宋体" w:cs="Arial"/>
          <w:b/>
          <w:bCs/>
          <w:color w:val="333333"/>
          <w:kern w:val="0"/>
          <w:szCs w:val="21"/>
        </w:rPr>
        <w:t>在刊出前</w:t>
      </w:r>
      <w:r w:rsidR="00D17DB5" w:rsidRPr="00D77193">
        <w:rPr>
          <w:rFonts w:ascii="Times New Roman" w:eastAsia="宋体" w:hAnsi="宋体" w:cs="Arial" w:hint="eastAsia"/>
          <w:b/>
          <w:bCs/>
          <w:color w:val="333333"/>
          <w:kern w:val="0"/>
          <w:szCs w:val="21"/>
        </w:rPr>
        <w:t>将通过邮箱</w:t>
      </w:r>
      <w:r w:rsidR="00D17DB5" w:rsidRPr="00D77193">
        <w:rPr>
          <w:rFonts w:ascii="Times New Roman" w:eastAsia="宋体" w:hAnsi="Times New Roman" w:cs="Arial" w:hint="eastAsia"/>
          <w:b/>
          <w:bCs/>
          <w:color w:val="333333"/>
          <w:kern w:val="0"/>
          <w:szCs w:val="21"/>
        </w:rPr>
        <w:t>h</w:t>
      </w:r>
      <w:r w:rsidR="00D17DB5" w:rsidRPr="00D77193">
        <w:rPr>
          <w:rFonts w:ascii="Times New Roman" w:eastAsia="宋体" w:hAnsi="Times New Roman" w:cs="Arial"/>
          <w:b/>
          <w:bCs/>
          <w:color w:val="333333"/>
          <w:kern w:val="0"/>
          <w:szCs w:val="21"/>
        </w:rPr>
        <w:t>b</w:t>
      </w:r>
      <w:r w:rsidR="00D77193" w:rsidRPr="00D77193">
        <w:rPr>
          <w:rFonts w:ascii="Times New Roman" w:eastAsia="宋体" w:hAnsi="Times New Roman" w:cs="Arial" w:hint="eastAsia"/>
          <w:b/>
          <w:bCs/>
          <w:color w:val="333333"/>
          <w:kern w:val="0"/>
          <w:szCs w:val="21"/>
        </w:rPr>
        <w:t>zy</w:t>
      </w:r>
      <w:r w:rsidR="00D17DB5" w:rsidRPr="00D77193">
        <w:rPr>
          <w:rFonts w:ascii="Times New Roman" w:eastAsia="宋体" w:hAnsi="Times New Roman" w:cs="Arial"/>
          <w:b/>
          <w:bCs/>
          <w:color w:val="333333"/>
          <w:kern w:val="0"/>
          <w:szCs w:val="21"/>
        </w:rPr>
        <w:t>@vip.163.com</w:t>
      </w:r>
      <w:r w:rsidR="00D17DB5" w:rsidRPr="00D77193">
        <w:rPr>
          <w:rFonts w:ascii="Times New Roman" w:eastAsia="宋体" w:hAnsi="宋体" w:cs="Arial" w:hint="eastAsia"/>
          <w:b/>
          <w:bCs/>
          <w:color w:val="333333"/>
          <w:kern w:val="0"/>
          <w:szCs w:val="21"/>
        </w:rPr>
        <w:t>发送</w:t>
      </w:r>
      <w:r w:rsidR="00EC4B08" w:rsidRPr="00D77193">
        <w:rPr>
          <w:rFonts w:ascii="Times New Roman" w:eastAsia="宋体" w:hAnsi="Times New Roman" w:cs="Arial" w:hint="eastAsia"/>
          <w:b/>
          <w:bCs/>
          <w:color w:val="333333"/>
          <w:kern w:val="0"/>
          <w:szCs w:val="21"/>
        </w:rPr>
        <w:t>p</w:t>
      </w:r>
      <w:r w:rsidR="00EC4B08" w:rsidRPr="00D77193">
        <w:rPr>
          <w:rFonts w:ascii="Times New Roman" w:eastAsia="宋体" w:hAnsi="Times New Roman" w:cs="Arial"/>
          <w:b/>
          <w:bCs/>
          <w:color w:val="333333"/>
          <w:kern w:val="0"/>
          <w:szCs w:val="21"/>
        </w:rPr>
        <w:t>df</w:t>
      </w:r>
      <w:r w:rsidR="00EC4B08" w:rsidRPr="00D77193">
        <w:rPr>
          <w:rFonts w:ascii="Times New Roman" w:eastAsia="宋体" w:hAnsi="宋体" w:cs="Arial" w:hint="eastAsia"/>
          <w:b/>
          <w:bCs/>
          <w:color w:val="333333"/>
          <w:kern w:val="0"/>
          <w:szCs w:val="21"/>
        </w:rPr>
        <w:t>格式的</w:t>
      </w:r>
      <w:r w:rsidRPr="00D77193">
        <w:rPr>
          <w:rFonts w:ascii="Times New Roman" w:eastAsia="宋体" w:hAnsi="宋体" w:cs="Arial" w:hint="eastAsia"/>
          <w:b/>
          <w:bCs/>
          <w:color w:val="333333"/>
          <w:kern w:val="0"/>
          <w:szCs w:val="21"/>
        </w:rPr>
        <w:t>电子版</w:t>
      </w:r>
      <w:r w:rsidR="00EC4B08" w:rsidRPr="00D77193">
        <w:rPr>
          <w:rFonts w:ascii="Times New Roman" w:eastAsia="宋体" w:hAnsi="宋体" w:cs="Arial" w:hint="eastAsia"/>
          <w:b/>
          <w:bCs/>
          <w:color w:val="333333"/>
          <w:kern w:val="0"/>
          <w:szCs w:val="21"/>
        </w:rPr>
        <w:t>校</w:t>
      </w:r>
      <w:r w:rsidRPr="00D77193">
        <w:rPr>
          <w:rFonts w:ascii="Times New Roman" w:eastAsia="宋体" w:hAnsi="宋体" w:cs="Arial" w:hint="eastAsia"/>
          <w:b/>
          <w:bCs/>
          <w:color w:val="333333"/>
          <w:kern w:val="0"/>
          <w:szCs w:val="21"/>
        </w:rPr>
        <w:t>样至第一作者邮箱。作者收到后</w:t>
      </w:r>
      <w:r w:rsidR="00F158BF" w:rsidRPr="00D77193">
        <w:rPr>
          <w:rFonts w:ascii="Times New Roman" w:eastAsia="宋体" w:hAnsi="宋体" w:cs="Arial" w:hint="eastAsia"/>
          <w:b/>
          <w:bCs/>
          <w:color w:val="333333"/>
          <w:kern w:val="0"/>
          <w:szCs w:val="21"/>
        </w:rPr>
        <w:t>请注意</w:t>
      </w:r>
      <w:r w:rsidRPr="00D77193">
        <w:rPr>
          <w:rFonts w:ascii="Times New Roman" w:eastAsia="宋体" w:hAnsi="宋体" w:cs="Arial" w:hint="eastAsia"/>
          <w:b/>
          <w:bCs/>
          <w:color w:val="333333"/>
          <w:kern w:val="0"/>
          <w:szCs w:val="21"/>
        </w:rPr>
        <w:t>：</w:t>
      </w:r>
    </w:p>
    <w:p w:rsidR="00D3555E" w:rsidRPr="00D77193" w:rsidRDefault="00D3555E" w:rsidP="00D77193">
      <w:pPr>
        <w:widowControl/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Times New Roman" w:cs="Arial"/>
          <w:color w:val="333333"/>
          <w:kern w:val="0"/>
          <w:szCs w:val="21"/>
        </w:rPr>
      </w:pPr>
      <w:r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（</w:t>
      </w:r>
      <w:r w:rsidRPr="00D77193">
        <w:rPr>
          <w:rFonts w:ascii="Times New Roman" w:eastAsia="宋体" w:hAnsi="Times New Roman" w:cs="Arial" w:hint="eastAsia"/>
          <w:color w:val="333333"/>
          <w:kern w:val="0"/>
          <w:szCs w:val="21"/>
        </w:rPr>
        <w:t>1</w:t>
      </w:r>
      <w:r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）请</w:t>
      </w:r>
      <w:r w:rsidR="00591592"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务必</w:t>
      </w:r>
      <w:r w:rsidR="00EC4B08"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仔细、认真、慎重</w:t>
      </w:r>
      <w:r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核</w:t>
      </w:r>
      <w:r w:rsidR="00EC4B08"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对</w:t>
      </w:r>
      <w:r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作者姓名、单位、邮编、通讯作者信息</w:t>
      </w:r>
      <w:r w:rsidR="00EC4B08"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。刊出后如有错误，后果自负，本编辑部不出具任何纸刊更正声明。</w:t>
      </w:r>
    </w:p>
    <w:p w:rsidR="00591592" w:rsidRPr="00D77193" w:rsidRDefault="00D3555E" w:rsidP="00D77193">
      <w:pPr>
        <w:widowControl/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Times New Roman" w:cs="Arial"/>
          <w:color w:val="333333"/>
          <w:kern w:val="0"/>
          <w:szCs w:val="21"/>
        </w:rPr>
      </w:pPr>
      <w:r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（</w:t>
      </w:r>
      <w:r w:rsidRPr="00D77193">
        <w:rPr>
          <w:rFonts w:ascii="Times New Roman" w:eastAsia="宋体" w:hAnsi="Times New Roman" w:cs="Arial" w:hint="eastAsia"/>
          <w:color w:val="333333"/>
          <w:kern w:val="0"/>
          <w:szCs w:val="21"/>
        </w:rPr>
        <w:t>2</w:t>
      </w:r>
      <w:r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）</w:t>
      </w:r>
      <w:r w:rsidR="00591592"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校对每一个字、词、符号、数据等，补充齐全可能存在的缺项，力争做到准确无误；</w:t>
      </w:r>
    </w:p>
    <w:p w:rsidR="00591592" w:rsidRPr="00D77193" w:rsidRDefault="00D3555E" w:rsidP="00D77193">
      <w:pPr>
        <w:widowControl/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Times New Roman" w:cs="Arial"/>
          <w:color w:val="333333"/>
          <w:kern w:val="0"/>
          <w:szCs w:val="21"/>
        </w:rPr>
      </w:pPr>
      <w:r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（</w:t>
      </w:r>
      <w:r w:rsidR="00EC4B08" w:rsidRPr="00D77193">
        <w:rPr>
          <w:rFonts w:ascii="Times New Roman" w:eastAsia="宋体" w:hAnsi="Times New Roman" w:cs="Arial" w:hint="eastAsia"/>
          <w:color w:val="333333"/>
          <w:kern w:val="0"/>
          <w:szCs w:val="21"/>
        </w:rPr>
        <w:t>3</w:t>
      </w:r>
      <w:r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）</w:t>
      </w:r>
      <w:r w:rsidR="00591592"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切忌对校样大删大改，遵循可改可不改的以不改为原则；</w:t>
      </w:r>
    </w:p>
    <w:p w:rsidR="00591592" w:rsidRPr="00D77193" w:rsidRDefault="00EC4B08" w:rsidP="00D77193">
      <w:pPr>
        <w:widowControl/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Times New Roman" w:cs="Arial"/>
          <w:color w:val="333333"/>
          <w:kern w:val="0"/>
          <w:szCs w:val="21"/>
        </w:rPr>
      </w:pPr>
      <w:r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（</w:t>
      </w:r>
      <w:r w:rsidRPr="00D77193">
        <w:rPr>
          <w:rFonts w:ascii="Times New Roman" w:eastAsia="宋体" w:hAnsi="Times New Roman" w:cs="Arial" w:hint="eastAsia"/>
          <w:color w:val="333333"/>
          <w:kern w:val="0"/>
          <w:szCs w:val="21"/>
        </w:rPr>
        <w:t>4</w:t>
      </w:r>
      <w:r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）</w:t>
      </w:r>
      <w:r w:rsidR="00591592"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务必校对后在校样（清样）上签名确认；</w:t>
      </w:r>
    </w:p>
    <w:p w:rsidR="003C526D" w:rsidRPr="00543771" w:rsidRDefault="00EC4B08" w:rsidP="00BC7BC0">
      <w:pPr>
        <w:widowControl/>
        <w:shd w:val="clear" w:color="auto" w:fill="FFFFFF"/>
        <w:adjustRightInd w:val="0"/>
        <w:snapToGrid w:val="0"/>
        <w:spacing w:line="360" w:lineRule="exact"/>
        <w:rPr>
          <w:rFonts w:ascii="Times New Roman" w:eastAsia="宋体" w:hAnsi="宋体" w:cs="Arial"/>
          <w:color w:val="333333"/>
          <w:kern w:val="0"/>
          <w:szCs w:val="21"/>
        </w:rPr>
      </w:pPr>
      <w:r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（</w:t>
      </w:r>
      <w:r w:rsidRPr="00D77193">
        <w:rPr>
          <w:rFonts w:ascii="Times New Roman" w:eastAsia="宋体" w:hAnsi="Times New Roman" w:cs="Arial" w:hint="eastAsia"/>
          <w:color w:val="333333"/>
          <w:kern w:val="0"/>
          <w:szCs w:val="21"/>
        </w:rPr>
        <w:t>5</w:t>
      </w:r>
      <w:r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）</w:t>
      </w:r>
      <w:r w:rsidR="00591592"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请在收到校样</w:t>
      </w:r>
      <w:r w:rsidR="00591592" w:rsidRPr="00D77193">
        <w:rPr>
          <w:rFonts w:ascii="Times New Roman" w:eastAsia="宋体" w:hAnsi="Times New Roman" w:cs="Arial" w:hint="eastAsia"/>
          <w:color w:val="333333"/>
          <w:kern w:val="0"/>
          <w:szCs w:val="21"/>
        </w:rPr>
        <w:t>1</w:t>
      </w:r>
      <w:r w:rsidR="00591592" w:rsidRPr="00D77193">
        <w:rPr>
          <w:rFonts w:ascii="Times New Roman" w:eastAsia="宋体" w:hAnsi="宋体" w:cs="Arial" w:hint="eastAsia"/>
          <w:color w:val="333333"/>
          <w:kern w:val="0"/>
          <w:szCs w:val="21"/>
        </w:rPr>
        <w:t>周内校对后签名确认并上传校对签名稿（可扫描或拍照），如未及时返回者，编辑部将考虑延期发表。</w:t>
      </w:r>
    </w:p>
    <w:sectPr w:rsidR="003C526D" w:rsidRPr="00543771" w:rsidSect="00EF39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7DBA" w:rsidRDefault="009C7DBA" w:rsidP="0019023B">
      <w:r>
        <w:separator/>
      </w:r>
    </w:p>
  </w:endnote>
  <w:endnote w:type="continuationSeparator" w:id="1">
    <w:p w:rsidR="009C7DBA" w:rsidRDefault="009C7DBA" w:rsidP="001902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7DBA" w:rsidRDefault="009C7DBA" w:rsidP="0019023B">
      <w:r>
        <w:separator/>
      </w:r>
    </w:p>
  </w:footnote>
  <w:footnote w:type="continuationSeparator" w:id="1">
    <w:p w:rsidR="009C7DBA" w:rsidRDefault="009C7DBA" w:rsidP="001902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A2D50"/>
    <w:multiLevelType w:val="hybridMultilevel"/>
    <w:tmpl w:val="5046EE00"/>
    <w:lvl w:ilvl="0" w:tplc="66064D56">
      <w:start w:val="1"/>
      <w:numFmt w:val="decimal"/>
      <w:lvlText w:val="%1、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49A253B"/>
    <w:multiLevelType w:val="hybridMultilevel"/>
    <w:tmpl w:val="0E540DA4"/>
    <w:lvl w:ilvl="0" w:tplc="D6AE74FA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959D2"/>
    <w:rsid w:val="00001269"/>
    <w:rsid w:val="00007C5F"/>
    <w:rsid w:val="00027F09"/>
    <w:rsid w:val="00034395"/>
    <w:rsid w:val="00060674"/>
    <w:rsid w:val="00064CB5"/>
    <w:rsid w:val="00073ABF"/>
    <w:rsid w:val="000F0B05"/>
    <w:rsid w:val="0019023B"/>
    <w:rsid w:val="001B1B7C"/>
    <w:rsid w:val="001B62EE"/>
    <w:rsid w:val="00275096"/>
    <w:rsid w:val="002A2517"/>
    <w:rsid w:val="002D597B"/>
    <w:rsid w:val="002D76BB"/>
    <w:rsid w:val="00307674"/>
    <w:rsid w:val="00316B94"/>
    <w:rsid w:val="003662AF"/>
    <w:rsid w:val="00370B17"/>
    <w:rsid w:val="0039315D"/>
    <w:rsid w:val="003A7495"/>
    <w:rsid w:val="003B598F"/>
    <w:rsid w:val="003C526D"/>
    <w:rsid w:val="003E0553"/>
    <w:rsid w:val="00407E51"/>
    <w:rsid w:val="00532E8B"/>
    <w:rsid w:val="00542F64"/>
    <w:rsid w:val="00543771"/>
    <w:rsid w:val="00583758"/>
    <w:rsid w:val="00585B9C"/>
    <w:rsid w:val="00591592"/>
    <w:rsid w:val="005D7DE8"/>
    <w:rsid w:val="005F710C"/>
    <w:rsid w:val="00702E65"/>
    <w:rsid w:val="00790BB1"/>
    <w:rsid w:val="007E2426"/>
    <w:rsid w:val="008117C0"/>
    <w:rsid w:val="00826C38"/>
    <w:rsid w:val="008536B5"/>
    <w:rsid w:val="008669BA"/>
    <w:rsid w:val="008B6838"/>
    <w:rsid w:val="009C7DBA"/>
    <w:rsid w:val="00A03F41"/>
    <w:rsid w:val="00A41AA6"/>
    <w:rsid w:val="00A73E33"/>
    <w:rsid w:val="00AA4EF4"/>
    <w:rsid w:val="00AF0931"/>
    <w:rsid w:val="00AF2DBE"/>
    <w:rsid w:val="00B05C56"/>
    <w:rsid w:val="00B959D2"/>
    <w:rsid w:val="00BC66F0"/>
    <w:rsid w:val="00BC7505"/>
    <w:rsid w:val="00BC7BC0"/>
    <w:rsid w:val="00C53D29"/>
    <w:rsid w:val="00CF502D"/>
    <w:rsid w:val="00D17DB5"/>
    <w:rsid w:val="00D34675"/>
    <w:rsid w:val="00D3555E"/>
    <w:rsid w:val="00D77193"/>
    <w:rsid w:val="00E261EA"/>
    <w:rsid w:val="00E51582"/>
    <w:rsid w:val="00E91126"/>
    <w:rsid w:val="00E9679C"/>
    <w:rsid w:val="00EC4B08"/>
    <w:rsid w:val="00EE1CDA"/>
    <w:rsid w:val="00EE6090"/>
    <w:rsid w:val="00EF39B5"/>
    <w:rsid w:val="00F158BF"/>
    <w:rsid w:val="00FF72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B5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D7DE8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959D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B959D2"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rsid w:val="005D7DE8"/>
    <w:rPr>
      <w:rFonts w:ascii="宋体" w:eastAsia="宋体" w:hAnsi="宋体" w:cs="宋体"/>
      <w:b/>
      <w:bCs/>
      <w:kern w:val="0"/>
      <w:sz w:val="27"/>
      <w:szCs w:val="27"/>
    </w:rPr>
  </w:style>
  <w:style w:type="paragraph" w:styleId="a4">
    <w:name w:val="Normal (Web)"/>
    <w:basedOn w:val="a"/>
    <w:unhideWhenUsed/>
    <w:qFormat/>
    <w:rsid w:val="005D7DE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Strong"/>
    <w:basedOn w:val="a0"/>
    <w:qFormat/>
    <w:rsid w:val="005D7DE8"/>
    <w:rPr>
      <w:b/>
      <w:bCs/>
    </w:rPr>
  </w:style>
  <w:style w:type="character" w:styleId="a6">
    <w:name w:val="Hyperlink"/>
    <w:basedOn w:val="a0"/>
    <w:qFormat/>
    <w:rsid w:val="007E2426"/>
    <w:rPr>
      <w:color w:val="0000FF"/>
      <w:u w:val="single"/>
    </w:rPr>
  </w:style>
  <w:style w:type="table" w:styleId="a7">
    <w:name w:val="Table Grid"/>
    <w:basedOn w:val="a1"/>
    <w:uiPriority w:val="39"/>
    <w:rsid w:val="00407E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2D597B"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sid w:val="00AF2DBE"/>
    <w:rPr>
      <w:color w:val="605E5C"/>
      <w:shd w:val="clear" w:color="auto" w:fill="E1DFDD"/>
    </w:rPr>
  </w:style>
  <w:style w:type="paragraph" w:styleId="a9">
    <w:name w:val="header"/>
    <w:basedOn w:val="a"/>
    <w:link w:val="Char0"/>
    <w:uiPriority w:val="99"/>
    <w:semiHidden/>
    <w:unhideWhenUsed/>
    <w:rsid w:val="001902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uiPriority w:val="99"/>
    <w:semiHidden/>
    <w:rsid w:val="0019023B"/>
    <w:rPr>
      <w:sz w:val="18"/>
      <w:szCs w:val="18"/>
    </w:rPr>
  </w:style>
  <w:style w:type="paragraph" w:styleId="aa">
    <w:name w:val="footer"/>
    <w:basedOn w:val="a"/>
    <w:link w:val="Char1"/>
    <w:uiPriority w:val="99"/>
    <w:semiHidden/>
    <w:unhideWhenUsed/>
    <w:rsid w:val="001902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a"/>
    <w:uiPriority w:val="99"/>
    <w:semiHidden/>
    <w:rsid w:val="0019023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00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CD2E7"/>
            <w:right w:val="none" w:sz="0" w:space="0" w:color="auto"/>
          </w:divBdr>
        </w:div>
      </w:divsChild>
    </w:div>
    <w:div w:id="186648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3</Pages>
  <Words>449</Words>
  <Characters>2565</Characters>
  <Application>Microsoft Office Word</Application>
  <DocSecurity>0</DocSecurity>
  <Lines>21</Lines>
  <Paragraphs>6</Paragraphs>
  <ScaleCrop>false</ScaleCrop>
  <Company/>
  <LinksUpToDate>false</LinksUpToDate>
  <CharactersWithSpaces>3008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梁金燕</dc:creator>
  <cp:lastModifiedBy>admin</cp:lastModifiedBy>
  <cp:revision>37</cp:revision>
  <cp:lastPrinted>2020-11-06T08:26:00Z</cp:lastPrinted>
  <dcterms:created xsi:type="dcterms:W3CDTF">2020-11-10T03:14:00Z</dcterms:created>
  <dcterms:modified xsi:type="dcterms:W3CDTF">2020-11-19T02:58:00Z</dcterms:modified>
</cp:coreProperties>
</file>